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BD" w:rsidRDefault="00D27D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984" w:type="dxa"/>
        <w:tblLayout w:type="fixed"/>
        <w:tblLook w:val="0000" w:firstRow="0" w:lastRow="0" w:firstColumn="0" w:lastColumn="0" w:noHBand="0" w:noVBand="0"/>
      </w:tblPr>
      <w:tblGrid>
        <w:gridCol w:w="11874"/>
        <w:gridCol w:w="4110"/>
      </w:tblGrid>
      <w:tr w:rsidR="00D27DBD">
        <w:tc>
          <w:tcPr>
            <w:tcW w:w="11874" w:type="dxa"/>
          </w:tcPr>
          <w:p w:rsidR="00D27DBD" w:rsidRDefault="00D27DB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7DBD" w:rsidRDefault="00554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D27DBD" w:rsidRDefault="00554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учебной работе</w:t>
            </w:r>
          </w:p>
          <w:p w:rsidR="00D27DBD" w:rsidRDefault="00554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С.А.. Корольков</w:t>
            </w:r>
          </w:p>
        </w:tc>
      </w:tr>
      <w:tr w:rsidR="00D27DBD">
        <w:tc>
          <w:tcPr>
            <w:tcW w:w="11874" w:type="dxa"/>
          </w:tcPr>
          <w:p w:rsidR="00D27DBD" w:rsidRDefault="00D27DB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D27DBD" w:rsidRDefault="00554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“_____”_______________ 2020г.</w:t>
            </w:r>
          </w:p>
        </w:tc>
      </w:tr>
    </w:tbl>
    <w:p w:rsidR="0023687D" w:rsidRDefault="0023687D" w:rsidP="0023687D">
      <w:pPr>
        <w:jc w:val="center"/>
        <w:rPr>
          <w:sz w:val="24"/>
          <w:szCs w:val="24"/>
        </w:rPr>
      </w:pPr>
    </w:p>
    <w:p w:rsidR="0023687D" w:rsidRPr="006F745E" w:rsidRDefault="0023687D" w:rsidP="0023687D">
      <w:pPr>
        <w:jc w:val="center"/>
        <w:rPr>
          <w:sz w:val="24"/>
          <w:szCs w:val="24"/>
        </w:rPr>
      </w:pPr>
      <w:r w:rsidRPr="006F745E">
        <w:rPr>
          <w:sz w:val="24"/>
          <w:szCs w:val="24"/>
        </w:rPr>
        <w:t>Расписание учебных занятий на осенний семестр 20</w:t>
      </w:r>
      <w:r>
        <w:rPr>
          <w:sz w:val="24"/>
          <w:szCs w:val="24"/>
        </w:rPr>
        <w:t>20</w:t>
      </w:r>
      <w:r w:rsidRPr="006F745E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bookmarkStart w:id="0" w:name="_GoBack"/>
      <w:bookmarkEnd w:id="0"/>
      <w:r w:rsidRPr="006F745E">
        <w:rPr>
          <w:sz w:val="24"/>
          <w:szCs w:val="24"/>
        </w:rPr>
        <w:t xml:space="preserve"> учебного года </w:t>
      </w:r>
      <w:r>
        <w:rPr>
          <w:sz w:val="24"/>
          <w:szCs w:val="24"/>
        </w:rPr>
        <w:t>1</w:t>
      </w:r>
      <w:r w:rsidRPr="006F745E">
        <w:rPr>
          <w:sz w:val="24"/>
          <w:szCs w:val="24"/>
        </w:rPr>
        <w:t xml:space="preserve"> курса </w:t>
      </w:r>
    </w:p>
    <w:p w:rsidR="0023687D" w:rsidRPr="006F745E" w:rsidRDefault="0023687D" w:rsidP="0023687D">
      <w:pPr>
        <w:jc w:val="center"/>
        <w:rPr>
          <w:sz w:val="24"/>
          <w:szCs w:val="24"/>
        </w:rPr>
      </w:pPr>
      <w:r w:rsidRPr="006F745E">
        <w:rPr>
          <w:sz w:val="24"/>
          <w:szCs w:val="24"/>
        </w:rPr>
        <w:t xml:space="preserve">направления подготовки бакалавров </w:t>
      </w:r>
      <w:r w:rsidRPr="006F745E">
        <w:rPr>
          <w:rFonts w:eastAsia="Courier New"/>
          <w:bCs/>
          <w:sz w:val="24"/>
          <w:szCs w:val="24"/>
        </w:rPr>
        <w:t>«</w:t>
      </w:r>
      <w:r w:rsidRPr="00AD6BDD">
        <w:rPr>
          <w:sz w:val="24"/>
          <w:szCs w:val="24"/>
        </w:rPr>
        <w:t>Математика и компьютерные науки</w:t>
      </w:r>
      <w:r w:rsidRPr="006F745E">
        <w:rPr>
          <w:rFonts w:eastAsia="Courier New"/>
          <w:bCs/>
          <w:sz w:val="24"/>
          <w:szCs w:val="24"/>
        </w:rPr>
        <w:t>»</w:t>
      </w:r>
    </w:p>
    <w:p w:rsidR="00D27DBD" w:rsidRDefault="0023687D" w:rsidP="0023687D">
      <w:pPr>
        <w:pStyle w:val="Title"/>
        <w:rPr>
          <w:b w:val="0"/>
          <w:sz w:val="24"/>
          <w:szCs w:val="24"/>
        </w:rPr>
      </w:pPr>
      <w:r w:rsidRPr="006F745E">
        <w:rPr>
          <w:b w:val="0"/>
          <w:sz w:val="24"/>
          <w:szCs w:val="24"/>
        </w:rPr>
        <w:t>института математики и информационных технологий очной формы обучения</w:t>
      </w:r>
    </w:p>
    <w:p w:rsidR="0023687D" w:rsidRPr="0023687D" w:rsidRDefault="0023687D" w:rsidP="0023687D"/>
    <w:tbl>
      <w:tblPr>
        <w:tblStyle w:val="a0"/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570"/>
        <w:gridCol w:w="7440"/>
        <w:gridCol w:w="7590"/>
      </w:tblGrid>
      <w:tr w:rsidR="00D27DBD">
        <w:trPr>
          <w:trHeight w:val="298"/>
        </w:trPr>
        <w:tc>
          <w:tcPr>
            <w:tcW w:w="1095" w:type="dxa"/>
            <w:gridSpan w:val="2"/>
            <w:vAlign w:val="center"/>
          </w:tcPr>
          <w:p w:rsidR="00D27DBD" w:rsidRDefault="00D27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0" w:type="dxa"/>
            <w:gridSpan w:val="2"/>
            <w:vAlign w:val="center"/>
          </w:tcPr>
          <w:p w:rsidR="00D27DBD" w:rsidRDefault="0055453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МКНб-201</w:t>
            </w:r>
          </w:p>
        </w:tc>
      </w:tr>
      <w:tr w:rsidR="00D27DBD">
        <w:trPr>
          <w:trHeight w:val="368"/>
        </w:trPr>
        <w:tc>
          <w:tcPr>
            <w:tcW w:w="525" w:type="dxa"/>
            <w:vMerge w:val="restart"/>
            <w:vAlign w:val="center"/>
          </w:tcPr>
          <w:p w:rsidR="00D27DBD" w:rsidRDefault="00554535">
            <w:pPr>
              <w:pStyle w:val="Title"/>
              <w:ind w:left="113" w:right="11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30" w:type="dxa"/>
            <w:gridSpan w:val="2"/>
            <w:vMerge w:val="restart"/>
            <w:vAlign w:val="center"/>
          </w:tcPr>
          <w:p w:rsidR="00D27DBD" w:rsidRDefault="00554535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Информатика и программирование (л), доц. Григорьева Е.Г., 4-29 Г</w:t>
            </w:r>
          </w:p>
        </w:tc>
      </w:tr>
      <w:tr w:rsidR="00D27DBD">
        <w:trPr>
          <w:trHeight w:val="264"/>
        </w:trPr>
        <w:tc>
          <w:tcPr>
            <w:tcW w:w="525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30" w:type="dxa"/>
            <w:gridSpan w:val="2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27DBD">
        <w:trPr>
          <w:trHeight w:val="428"/>
        </w:trPr>
        <w:tc>
          <w:tcPr>
            <w:tcW w:w="525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30" w:type="dxa"/>
            <w:gridSpan w:val="2"/>
            <w:vMerge w:val="restart"/>
            <w:vAlign w:val="center"/>
          </w:tcPr>
          <w:p w:rsidR="00D27DBD" w:rsidRDefault="00554535">
            <w:pPr>
              <w:ind w:left="-72"/>
              <w:jc w:val="center"/>
            </w:pPr>
            <w:r>
              <w:t>Алгебра и теория чисел (л), доц. Кондрашов А.Н., 4-29 Г</w:t>
            </w:r>
          </w:p>
        </w:tc>
      </w:tr>
      <w:tr w:rsidR="00D27DBD">
        <w:trPr>
          <w:trHeight w:val="264"/>
        </w:trPr>
        <w:tc>
          <w:tcPr>
            <w:tcW w:w="525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30" w:type="dxa"/>
            <w:gridSpan w:val="2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27DBD">
        <w:trPr>
          <w:trHeight w:val="264"/>
        </w:trPr>
        <w:tc>
          <w:tcPr>
            <w:tcW w:w="525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30" w:type="dxa"/>
            <w:gridSpan w:val="2"/>
            <w:vMerge w:val="restart"/>
            <w:vAlign w:val="center"/>
          </w:tcPr>
          <w:p w:rsidR="00D27DBD" w:rsidRDefault="00554535" w:rsidP="002E760C">
            <w:pPr>
              <w:jc w:val="center"/>
              <w:rPr>
                <w:color w:val="000000"/>
              </w:rPr>
            </w:pPr>
            <w:r>
              <w:t>Математический анализ (пр)</w:t>
            </w:r>
            <w:r w:rsidR="002E760C">
              <w:t xml:space="preserve">, </w:t>
            </w:r>
            <w:r>
              <w:t>асс. Филатов В.В., 33-08 А</w:t>
            </w:r>
          </w:p>
        </w:tc>
      </w:tr>
      <w:tr w:rsidR="00D27DBD">
        <w:trPr>
          <w:trHeight w:val="450"/>
        </w:trPr>
        <w:tc>
          <w:tcPr>
            <w:tcW w:w="525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30" w:type="dxa"/>
            <w:gridSpan w:val="2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27DBD">
        <w:trPr>
          <w:trHeight w:val="295"/>
        </w:trPr>
        <w:tc>
          <w:tcPr>
            <w:tcW w:w="525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440" w:type="dxa"/>
            <w:vMerge w:val="restart"/>
            <w:vAlign w:val="center"/>
          </w:tcPr>
          <w:p w:rsidR="00D27DBD" w:rsidRDefault="00D27DBD">
            <w:pPr>
              <w:ind w:left="-72"/>
              <w:jc w:val="center"/>
              <w:rPr>
                <w:b/>
                <w:color w:val="000000"/>
              </w:rPr>
            </w:pPr>
          </w:p>
        </w:tc>
        <w:tc>
          <w:tcPr>
            <w:tcW w:w="7590" w:type="dxa"/>
            <w:vMerge w:val="restart"/>
            <w:vAlign w:val="center"/>
          </w:tcPr>
          <w:p w:rsidR="00D27DBD" w:rsidRDefault="00554535">
            <w:pPr>
              <w:ind w:left="-72"/>
              <w:jc w:val="center"/>
              <w:rPr>
                <w:b/>
                <w:color w:val="000000"/>
              </w:rPr>
            </w:pPr>
            <w:r>
              <w:t>Информатика и программирование (лаб), 3-02 А, асс. Яковлева Е.В.</w:t>
            </w:r>
          </w:p>
        </w:tc>
      </w:tr>
      <w:tr w:rsidR="00D27DBD">
        <w:trPr>
          <w:trHeight w:val="530"/>
        </w:trPr>
        <w:tc>
          <w:tcPr>
            <w:tcW w:w="525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4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59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27DBD">
        <w:trPr>
          <w:trHeight w:val="562"/>
        </w:trPr>
        <w:tc>
          <w:tcPr>
            <w:tcW w:w="525" w:type="dxa"/>
            <w:vMerge w:val="restart"/>
          </w:tcPr>
          <w:p w:rsidR="00D27DBD" w:rsidRDefault="00554535">
            <w:pPr>
              <w:pStyle w:val="Title"/>
              <w:ind w:left="113" w:right="11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30" w:type="dxa"/>
            <w:gridSpan w:val="2"/>
            <w:vAlign w:val="center"/>
          </w:tcPr>
          <w:p w:rsidR="00D27DBD" w:rsidRDefault="00D27DBD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</w:p>
        </w:tc>
      </w:tr>
      <w:tr w:rsidR="00D27DBD">
        <w:trPr>
          <w:trHeight w:val="375"/>
        </w:trPr>
        <w:tc>
          <w:tcPr>
            <w:tcW w:w="525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30" w:type="dxa"/>
            <w:gridSpan w:val="2"/>
            <w:vAlign w:val="center"/>
          </w:tcPr>
          <w:p w:rsidR="00D27DBD" w:rsidRDefault="00554535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Русский язык и культура речи </w:t>
            </w:r>
            <w:r>
              <w:rPr>
                <w:b w:val="0"/>
                <w:color w:val="000000"/>
                <w:sz w:val="20"/>
                <w:szCs w:val="20"/>
              </w:rPr>
              <w:t>(пр), ст.пр. Соломка Н</w:t>
            </w:r>
            <w:r>
              <w:rPr>
                <w:b w:val="0"/>
                <w:sz w:val="20"/>
                <w:szCs w:val="20"/>
              </w:rPr>
              <w:t>.А., система дистанционного обучения ВолГУ</w:t>
            </w:r>
          </w:p>
        </w:tc>
      </w:tr>
      <w:tr w:rsidR="00D27DBD">
        <w:trPr>
          <w:trHeight w:val="375"/>
        </w:trPr>
        <w:tc>
          <w:tcPr>
            <w:tcW w:w="525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30" w:type="dxa"/>
            <w:gridSpan w:val="2"/>
            <w:vAlign w:val="center"/>
          </w:tcPr>
          <w:p w:rsidR="00D27DBD" w:rsidRDefault="00554535">
            <w:pPr>
              <w:pStyle w:val="Title"/>
              <w:rPr>
                <w:b w:val="0"/>
                <w:sz w:val="20"/>
                <w:szCs w:val="20"/>
              </w:rPr>
            </w:pPr>
            <w:bookmarkStart w:id="1" w:name="_3shdwmyrfh1s" w:colFirst="0" w:colLast="0"/>
            <w:bookmarkEnd w:id="1"/>
            <w:r>
              <w:rPr>
                <w:b w:val="0"/>
                <w:sz w:val="20"/>
                <w:szCs w:val="20"/>
              </w:rPr>
              <w:t>Физическая культура и спорт (л, поток 4), система дистанционного обучения ВолГУ</w:t>
            </w:r>
          </w:p>
        </w:tc>
      </w:tr>
      <w:tr w:rsidR="00D27DBD">
        <w:trPr>
          <w:trHeight w:val="614"/>
        </w:trPr>
        <w:tc>
          <w:tcPr>
            <w:tcW w:w="525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30" w:type="dxa"/>
            <w:gridSpan w:val="2"/>
            <w:vAlign w:val="center"/>
          </w:tcPr>
          <w:p w:rsidR="00D27DBD" w:rsidRDefault="00554535">
            <w:pPr>
              <w:pStyle w:val="Title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(пр), система дистанционного обучения ВолГУ</w:t>
            </w:r>
          </w:p>
          <w:p w:rsidR="00D27DBD" w:rsidRDefault="00554535">
            <w:pPr>
              <w:pStyle w:val="Title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доц. Курченкова Е.А..</w:t>
            </w:r>
          </w:p>
          <w:p w:rsidR="00D27DBD" w:rsidRDefault="00554535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ст.пр. Торгашов В.И.</w:t>
            </w:r>
          </w:p>
        </w:tc>
      </w:tr>
      <w:tr w:rsidR="00D27DBD">
        <w:trPr>
          <w:trHeight w:val="345"/>
        </w:trPr>
        <w:tc>
          <w:tcPr>
            <w:tcW w:w="525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30" w:type="dxa"/>
            <w:gridSpan w:val="2"/>
            <w:vMerge w:val="restart"/>
            <w:vAlign w:val="center"/>
          </w:tcPr>
          <w:p w:rsidR="00D27DBD" w:rsidRDefault="00554535">
            <w:pPr>
              <w:pStyle w:val="Title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(пр), система дистанционного обучения ВолГУ</w:t>
            </w:r>
          </w:p>
          <w:p w:rsidR="00D27DBD" w:rsidRDefault="00554535">
            <w:pPr>
              <w:pStyle w:val="Title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доц. Курченкова Е.А..</w:t>
            </w:r>
          </w:p>
          <w:p w:rsidR="00D27DBD" w:rsidRDefault="00554535">
            <w:pPr>
              <w:pStyle w:val="Title"/>
              <w:rPr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ст.пр. Торгашов В.И.</w:t>
            </w:r>
          </w:p>
        </w:tc>
      </w:tr>
      <w:tr w:rsidR="00D27DBD">
        <w:trPr>
          <w:trHeight w:val="345"/>
        </w:trPr>
        <w:tc>
          <w:tcPr>
            <w:tcW w:w="525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0" w:type="dxa"/>
            <w:gridSpan w:val="2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27DBD">
        <w:trPr>
          <w:trHeight w:val="503"/>
        </w:trPr>
        <w:tc>
          <w:tcPr>
            <w:tcW w:w="525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030" w:type="dxa"/>
            <w:gridSpan w:val="2"/>
            <w:vAlign w:val="center"/>
          </w:tcPr>
          <w:p w:rsidR="00D27DBD" w:rsidRDefault="00D27DBD">
            <w:pPr>
              <w:pStyle w:val="Title"/>
              <w:rPr>
                <w:sz w:val="24"/>
                <w:szCs w:val="24"/>
              </w:rPr>
            </w:pPr>
          </w:p>
        </w:tc>
      </w:tr>
      <w:tr w:rsidR="00D27DBD">
        <w:trPr>
          <w:trHeight w:val="502"/>
        </w:trPr>
        <w:tc>
          <w:tcPr>
            <w:tcW w:w="525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30" w:type="dxa"/>
            <w:gridSpan w:val="2"/>
            <w:vAlign w:val="center"/>
          </w:tcPr>
          <w:p w:rsidR="00D27DBD" w:rsidRDefault="00554535">
            <w:pPr>
              <w:pStyle w:val="Title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Русский язык и культура речи </w:t>
            </w:r>
            <w:r>
              <w:rPr>
                <w:b w:val="0"/>
                <w:color w:val="000000"/>
                <w:sz w:val="20"/>
                <w:szCs w:val="20"/>
              </w:rPr>
              <w:t>(пр)</w:t>
            </w:r>
          </w:p>
          <w:p w:rsidR="00D27DBD" w:rsidRDefault="00554535">
            <w:pPr>
              <w:pStyle w:val="Title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Ст.пр. Соломка Н</w:t>
            </w:r>
            <w:r>
              <w:rPr>
                <w:b w:val="0"/>
                <w:sz w:val="20"/>
                <w:szCs w:val="20"/>
              </w:rPr>
              <w:t>.А., система дистанционного обучения ВолГУ</w:t>
            </w:r>
          </w:p>
        </w:tc>
      </w:tr>
    </w:tbl>
    <w:p w:rsidR="00D27DBD" w:rsidRDefault="00554535">
      <w:pPr>
        <w:jc w:val="center"/>
        <w:rPr>
          <w:b/>
          <w:sz w:val="22"/>
          <w:szCs w:val="22"/>
        </w:rPr>
      </w:pPr>
      <w:r>
        <w:br w:type="page"/>
      </w:r>
    </w:p>
    <w:p w:rsidR="00D27DBD" w:rsidRDefault="00D27DBD"/>
    <w:tbl>
      <w:tblPr>
        <w:tblStyle w:val="a1"/>
        <w:tblW w:w="16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70"/>
        <w:gridCol w:w="7590"/>
        <w:gridCol w:w="7485"/>
      </w:tblGrid>
      <w:tr w:rsidR="00D27DBD">
        <w:trPr>
          <w:trHeight w:val="340"/>
        </w:trPr>
        <w:tc>
          <w:tcPr>
            <w:tcW w:w="1110" w:type="dxa"/>
            <w:gridSpan w:val="2"/>
            <w:vAlign w:val="center"/>
          </w:tcPr>
          <w:p w:rsidR="00D27DBD" w:rsidRDefault="00D27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5" w:type="dxa"/>
            <w:gridSpan w:val="2"/>
            <w:vAlign w:val="center"/>
          </w:tcPr>
          <w:p w:rsidR="00D27DBD" w:rsidRDefault="00554535">
            <w:pPr>
              <w:pStyle w:val="Title"/>
              <w:ind w:right="-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МКНб-201</w:t>
            </w:r>
          </w:p>
        </w:tc>
      </w:tr>
      <w:tr w:rsidR="00D27DBD">
        <w:trPr>
          <w:trHeight w:val="976"/>
        </w:trPr>
        <w:tc>
          <w:tcPr>
            <w:tcW w:w="540" w:type="dxa"/>
            <w:vMerge w:val="restart"/>
            <w:vAlign w:val="center"/>
          </w:tcPr>
          <w:p w:rsidR="00D27DBD" w:rsidRDefault="00554535">
            <w:pPr>
              <w:pStyle w:val="Title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75" w:type="dxa"/>
            <w:gridSpan w:val="2"/>
            <w:vAlign w:val="center"/>
          </w:tcPr>
          <w:p w:rsidR="00D27DBD" w:rsidRDefault="00554535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Дискретная математика (л), ст.пр. Штельмах Т.В., 1-01 Б</w:t>
            </w:r>
          </w:p>
        </w:tc>
      </w:tr>
      <w:tr w:rsidR="00D27DBD">
        <w:trPr>
          <w:trHeight w:val="794"/>
        </w:trPr>
        <w:tc>
          <w:tcPr>
            <w:tcW w:w="5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75" w:type="dxa"/>
            <w:gridSpan w:val="2"/>
            <w:vAlign w:val="center"/>
          </w:tcPr>
          <w:p w:rsidR="00D27DBD" w:rsidRDefault="00554535">
            <w:pPr>
              <w:pStyle w:val="Title"/>
              <w:rPr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Дискретная математика (пр), ст.пр. Штельмах Т.В., 1-01 Б</w:t>
            </w:r>
          </w:p>
        </w:tc>
      </w:tr>
      <w:tr w:rsidR="00D27DBD">
        <w:trPr>
          <w:trHeight w:val="608"/>
        </w:trPr>
        <w:tc>
          <w:tcPr>
            <w:tcW w:w="5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75" w:type="dxa"/>
            <w:gridSpan w:val="2"/>
            <w:vAlign w:val="center"/>
          </w:tcPr>
          <w:p w:rsidR="00D27DBD" w:rsidRDefault="00554535" w:rsidP="002E760C">
            <w:pPr>
              <w:pStyle w:val="Title"/>
              <w:rPr>
                <w:b w:val="0"/>
                <w:sz w:val="22"/>
                <w:szCs w:val="22"/>
              </w:rPr>
            </w:pPr>
            <w:bookmarkStart w:id="2" w:name="_271yr6me10j2" w:colFirst="0" w:colLast="0"/>
            <w:bookmarkEnd w:id="2"/>
            <w:r>
              <w:rPr>
                <w:b w:val="0"/>
                <w:sz w:val="22"/>
                <w:szCs w:val="22"/>
              </w:rPr>
              <w:t xml:space="preserve">Прикладная физическая культура (пр), </w:t>
            </w:r>
          </w:p>
        </w:tc>
      </w:tr>
      <w:tr w:rsidR="00D27DBD">
        <w:trPr>
          <w:trHeight w:val="822"/>
        </w:trPr>
        <w:tc>
          <w:tcPr>
            <w:tcW w:w="5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75" w:type="dxa"/>
            <w:gridSpan w:val="2"/>
            <w:vAlign w:val="center"/>
          </w:tcPr>
          <w:p w:rsidR="00D27DBD" w:rsidRDefault="00D27DBD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  <w:tr w:rsidR="00D27DBD">
        <w:trPr>
          <w:trHeight w:val="707"/>
        </w:trPr>
        <w:tc>
          <w:tcPr>
            <w:tcW w:w="5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75" w:type="dxa"/>
            <w:gridSpan w:val="2"/>
            <w:vAlign w:val="center"/>
          </w:tcPr>
          <w:p w:rsidR="00D27DBD" w:rsidRDefault="00D27DBD">
            <w:pPr>
              <w:pStyle w:val="Title"/>
              <w:rPr>
                <w:sz w:val="20"/>
                <w:szCs w:val="20"/>
              </w:rPr>
            </w:pPr>
          </w:p>
        </w:tc>
      </w:tr>
      <w:tr w:rsidR="00D27DBD">
        <w:trPr>
          <w:trHeight w:val="794"/>
        </w:trPr>
        <w:tc>
          <w:tcPr>
            <w:tcW w:w="540" w:type="dxa"/>
            <w:vMerge w:val="restart"/>
          </w:tcPr>
          <w:p w:rsidR="00D27DBD" w:rsidRDefault="0055453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590" w:type="dxa"/>
            <w:vAlign w:val="center"/>
          </w:tcPr>
          <w:p w:rsidR="00D27DBD" w:rsidRDefault="00554535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Информатика и программирование (лаб), 3-02 А, асс. Яковлева Е.В.</w:t>
            </w:r>
          </w:p>
        </w:tc>
        <w:tc>
          <w:tcPr>
            <w:tcW w:w="7485" w:type="dxa"/>
            <w:vAlign w:val="center"/>
          </w:tcPr>
          <w:p w:rsidR="00D27DBD" w:rsidRDefault="00D27DBD">
            <w:pPr>
              <w:pStyle w:val="Title"/>
              <w:rPr>
                <w:b w:val="0"/>
                <w:sz w:val="22"/>
                <w:szCs w:val="22"/>
              </w:rPr>
            </w:pPr>
          </w:p>
        </w:tc>
      </w:tr>
      <w:tr w:rsidR="00D27DBD">
        <w:trPr>
          <w:trHeight w:val="794"/>
        </w:trPr>
        <w:tc>
          <w:tcPr>
            <w:tcW w:w="540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75" w:type="dxa"/>
            <w:gridSpan w:val="2"/>
            <w:vAlign w:val="center"/>
          </w:tcPr>
          <w:p w:rsidR="00D27DBD" w:rsidRDefault="00554535">
            <w:pPr>
              <w:pStyle w:val="Title"/>
              <w:rPr>
                <w:b w:val="0"/>
                <w:sz w:val="20"/>
                <w:szCs w:val="20"/>
              </w:rPr>
            </w:pPr>
            <w:bookmarkStart w:id="3" w:name="_5jlavgftbgl7" w:colFirst="0" w:colLast="0"/>
            <w:bookmarkEnd w:id="3"/>
            <w:r>
              <w:rPr>
                <w:b w:val="0"/>
                <w:sz w:val="22"/>
                <w:szCs w:val="22"/>
              </w:rPr>
              <w:t>Математический анализ (л), проф. Лосев А.Г., 4-08 А</w:t>
            </w:r>
          </w:p>
        </w:tc>
      </w:tr>
      <w:tr w:rsidR="00D27DBD">
        <w:trPr>
          <w:trHeight w:val="794"/>
        </w:trPr>
        <w:tc>
          <w:tcPr>
            <w:tcW w:w="540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75" w:type="dxa"/>
            <w:gridSpan w:val="2"/>
            <w:vAlign w:val="center"/>
          </w:tcPr>
          <w:p w:rsidR="00D27DBD" w:rsidRDefault="00554535" w:rsidP="00554535">
            <w:pPr>
              <w:jc w:val="center"/>
            </w:pPr>
            <w:r>
              <w:t>Алгебра и теория чисел (пр), Доц. Полубоярова Н.М., 33-08 А</w:t>
            </w:r>
          </w:p>
        </w:tc>
      </w:tr>
      <w:tr w:rsidR="00D27DBD">
        <w:trPr>
          <w:trHeight w:val="794"/>
        </w:trPr>
        <w:tc>
          <w:tcPr>
            <w:tcW w:w="540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75" w:type="dxa"/>
            <w:gridSpan w:val="2"/>
            <w:vAlign w:val="center"/>
          </w:tcPr>
          <w:p w:rsidR="00D27DBD" w:rsidRDefault="00554535" w:rsidP="00554535">
            <w:pPr>
              <w:jc w:val="center"/>
              <w:rPr>
                <w:b/>
                <w:sz w:val="24"/>
                <w:szCs w:val="24"/>
              </w:rPr>
            </w:pPr>
            <w:r>
              <w:t>Математический анализ (пр), асс. Филатов В.В., 33-08 А</w:t>
            </w:r>
          </w:p>
        </w:tc>
      </w:tr>
    </w:tbl>
    <w:p w:rsidR="00D27DBD" w:rsidRDefault="00554535">
      <w:pPr>
        <w:pStyle w:val="Title"/>
        <w:rPr>
          <w:b w:val="0"/>
          <w:sz w:val="20"/>
          <w:szCs w:val="20"/>
        </w:rPr>
      </w:pPr>
      <w:r>
        <w:br w:type="page"/>
      </w:r>
    </w:p>
    <w:tbl>
      <w:tblPr>
        <w:tblStyle w:val="a2"/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70"/>
        <w:gridCol w:w="15015"/>
      </w:tblGrid>
      <w:tr w:rsidR="00D27DBD">
        <w:trPr>
          <w:trHeight w:val="340"/>
        </w:trPr>
        <w:tc>
          <w:tcPr>
            <w:tcW w:w="1110" w:type="dxa"/>
            <w:gridSpan w:val="2"/>
            <w:vAlign w:val="center"/>
          </w:tcPr>
          <w:p w:rsidR="00D27DBD" w:rsidRDefault="00D27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5" w:type="dxa"/>
            <w:vAlign w:val="center"/>
          </w:tcPr>
          <w:p w:rsidR="00D27DBD" w:rsidRDefault="0055453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МКНб-201</w:t>
            </w:r>
          </w:p>
        </w:tc>
      </w:tr>
      <w:tr w:rsidR="00D27DBD">
        <w:trPr>
          <w:trHeight w:val="794"/>
        </w:trPr>
        <w:tc>
          <w:tcPr>
            <w:tcW w:w="540" w:type="dxa"/>
            <w:vMerge w:val="restart"/>
            <w:vAlign w:val="center"/>
          </w:tcPr>
          <w:p w:rsidR="00D27DBD" w:rsidRDefault="00554535">
            <w:pPr>
              <w:pStyle w:val="Title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15" w:type="dxa"/>
            <w:vAlign w:val="center"/>
          </w:tcPr>
          <w:p w:rsidR="00D27DBD" w:rsidRDefault="00554535">
            <w:pPr>
              <w:pStyle w:val="Title"/>
              <w:rPr>
                <w:b w:val="0"/>
                <w:sz w:val="24"/>
                <w:szCs w:val="24"/>
              </w:rPr>
            </w:pPr>
            <w:bookmarkStart w:id="4" w:name="_aojzi8539rmp" w:colFirst="0" w:colLast="0"/>
            <w:bookmarkEnd w:id="4"/>
            <w:r>
              <w:rPr>
                <w:b w:val="0"/>
                <w:sz w:val="22"/>
                <w:szCs w:val="22"/>
              </w:rPr>
              <w:t>Математический анализ (л), проф. Лосев А.Г., 3-01 А</w:t>
            </w:r>
          </w:p>
        </w:tc>
      </w:tr>
      <w:tr w:rsidR="00D27DBD">
        <w:trPr>
          <w:trHeight w:val="794"/>
        </w:trPr>
        <w:tc>
          <w:tcPr>
            <w:tcW w:w="5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15" w:type="dxa"/>
            <w:vAlign w:val="center"/>
          </w:tcPr>
          <w:p w:rsidR="00D27DBD" w:rsidRDefault="00554535" w:rsidP="00554535">
            <w:pPr>
              <w:ind w:right="-67"/>
              <w:jc w:val="center"/>
              <w:rPr>
                <w:b/>
                <w:sz w:val="24"/>
                <w:szCs w:val="24"/>
              </w:rPr>
            </w:pPr>
            <w:r>
              <w:t>Аналитическая геометрия (пр), cт.пр. Башлаева И.А., 33-08 А</w:t>
            </w:r>
          </w:p>
        </w:tc>
      </w:tr>
      <w:tr w:rsidR="00D27DBD">
        <w:trPr>
          <w:trHeight w:val="398"/>
        </w:trPr>
        <w:tc>
          <w:tcPr>
            <w:tcW w:w="5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15" w:type="dxa"/>
            <w:vAlign w:val="center"/>
          </w:tcPr>
          <w:p w:rsidR="00D27DBD" w:rsidRDefault="00554535" w:rsidP="00554535">
            <w:pPr>
              <w:ind w:left="-104" w:right="-67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Аналитическая геометрия (л), cт.пр. Башлаева И.А., 33-08 А</w:t>
            </w:r>
          </w:p>
        </w:tc>
      </w:tr>
      <w:tr w:rsidR="00D27DBD">
        <w:trPr>
          <w:trHeight w:val="397"/>
        </w:trPr>
        <w:tc>
          <w:tcPr>
            <w:tcW w:w="5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15" w:type="dxa"/>
            <w:vAlign w:val="center"/>
          </w:tcPr>
          <w:p w:rsidR="00D27DBD" w:rsidRDefault="00D27DBD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  <w:tr w:rsidR="00D27DBD">
        <w:trPr>
          <w:trHeight w:val="650"/>
        </w:trPr>
        <w:tc>
          <w:tcPr>
            <w:tcW w:w="540" w:type="dxa"/>
            <w:vMerge/>
            <w:vAlign w:val="center"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15" w:type="dxa"/>
            <w:vAlign w:val="center"/>
          </w:tcPr>
          <w:p w:rsidR="00D27DBD" w:rsidRDefault="00D27DBD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</w:p>
        </w:tc>
      </w:tr>
      <w:tr w:rsidR="00D27DBD">
        <w:trPr>
          <w:trHeight w:val="418"/>
        </w:trPr>
        <w:tc>
          <w:tcPr>
            <w:tcW w:w="540" w:type="dxa"/>
            <w:vMerge w:val="restart"/>
          </w:tcPr>
          <w:p w:rsidR="00D27DBD" w:rsidRDefault="0055453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15" w:type="dxa"/>
            <w:vAlign w:val="center"/>
          </w:tcPr>
          <w:p w:rsidR="00D27DBD" w:rsidRDefault="00D27DBD">
            <w:pPr>
              <w:jc w:val="center"/>
              <w:rPr>
                <w:sz w:val="24"/>
                <w:szCs w:val="24"/>
              </w:rPr>
            </w:pPr>
          </w:p>
        </w:tc>
      </w:tr>
      <w:tr w:rsidR="00D27DBD">
        <w:trPr>
          <w:trHeight w:val="425"/>
        </w:trPr>
        <w:tc>
          <w:tcPr>
            <w:tcW w:w="540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15" w:type="dxa"/>
            <w:vAlign w:val="center"/>
          </w:tcPr>
          <w:p w:rsidR="00D27DBD" w:rsidRDefault="00D27DBD">
            <w:pPr>
              <w:ind w:left="-108" w:right="-38"/>
              <w:jc w:val="center"/>
              <w:rPr>
                <w:sz w:val="24"/>
                <w:szCs w:val="24"/>
              </w:rPr>
            </w:pPr>
          </w:p>
        </w:tc>
      </w:tr>
      <w:tr w:rsidR="00D27DBD">
        <w:trPr>
          <w:trHeight w:val="261"/>
        </w:trPr>
        <w:tc>
          <w:tcPr>
            <w:tcW w:w="540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15" w:type="dxa"/>
            <w:vAlign w:val="center"/>
          </w:tcPr>
          <w:p w:rsidR="00D27DBD" w:rsidRDefault="00D27DBD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  <w:tr w:rsidR="00D27DBD">
        <w:trPr>
          <w:trHeight w:val="794"/>
        </w:trPr>
        <w:tc>
          <w:tcPr>
            <w:tcW w:w="540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15" w:type="dxa"/>
            <w:vAlign w:val="center"/>
          </w:tcPr>
          <w:p w:rsidR="00D27DBD" w:rsidRDefault="00D27DBD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  <w:tr w:rsidR="00D27DBD">
        <w:trPr>
          <w:trHeight w:val="794"/>
        </w:trPr>
        <w:tc>
          <w:tcPr>
            <w:tcW w:w="540" w:type="dxa"/>
            <w:vMerge/>
          </w:tcPr>
          <w:p w:rsidR="00D27DBD" w:rsidRDefault="00D27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D27DBD" w:rsidRDefault="0055453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015" w:type="dxa"/>
            <w:vAlign w:val="center"/>
          </w:tcPr>
          <w:p w:rsidR="00D27DBD" w:rsidRDefault="00D27DBD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</w:tbl>
    <w:p w:rsidR="00D27DBD" w:rsidRDefault="00D27DBD">
      <w:pPr>
        <w:pStyle w:val="Title"/>
        <w:rPr>
          <w:b w:val="0"/>
          <w:sz w:val="20"/>
          <w:szCs w:val="20"/>
        </w:rPr>
      </w:pPr>
    </w:p>
    <w:p w:rsidR="00D27DBD" w:rsidRDefault="00D27DBD">
      <w:pPr>
        <w:pStyle w:val="Title"/>
        <w:rPr>
          <w:b w:val="0"/>
          <w:sz w:val="20"/>
          <w:szCs w:val="20"/>
        </w:rPr>
      </w:pPr>
    </w:p>
    <w:p w:rsidR="00D27DBD" w:rsidRDefault="00D27DBD">
      <w:pPr>
        <w:pStyle w:val="Title"/>
        <w:rPr>
          <w:b w:val="0"/>
          <w:sz w:val="20"/>
          <w:szCs w:val="20"/>
        </w:rPr>
      </w:pPr>
    </w:p>
    <w:p w:rsidR="00D27DBD" w:rsidRDefault="00554535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Директор института</w:t>
      </w:r>
      <w:r>
        <w:rPr>
          <w:sz w:val="24"/>
          <w:szCs w:val="24"/>
        </w:rPr>
        <w:tab/>
        <w:t>Лосев А.Г.</w:t>
      </w:r>
    </w:p>
    <w:sectPr w:rsidR="00D27DBD">
      <w:pgSz w:w="16838" w:h="11906"/>
      <w:pgMar w:top="340" w:right="284" w:bottom="284" w:left="3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BD"/>
    <w:rsid w:val="0023687D"/>
    <w:rsid w:val="002E760C"/>
    <w:rsid w:val="00554535"/>
    <w:rsid w:val="00D2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137A9-B02F-456F-9381-89E3A66A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itleChar">
    <w:name w:val="Title Char"/>
    <w:basedOn w:val="DefaultParagraphFont"/>
    <w:link w:val="Title"/>
    <w:rsid w:val="0023687D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2020-09-08T07:26:00Z</dcterms:created>
  <dcterms:modified xsi:type="dcterms:W3CDTF">2020-09-08T07:29:00Z</dcterms:modified>
</cp:coreProperties>
</file>